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04CB" w:rsidRDefault="008904CB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2"/>
          <w:sz w:val="24"/>
          <w:szCs w:val="24"/>
          <w:u w:color="000000"/>
        </w:rPr>
      </w:pPr>
    </w:p>
    <w:p w:rsidR="008904CB" w:rsidRDefault="008904CB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2"/>
          <w:sz w:val="24"/>
          <w:szCs w:val="24"/>
          <w:u w:color="000000"/>
        </w:rPr>
      </w:pPr>
    </w:p>
    <w:p w:rsidR="008904CB" w:rsidRDefault="008904CB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2"/>
          <w:sz w:val="24"/>
          <w:szCs w:val="24"/>
          <w:u w:color="000000"/>
        </w:rPr>
      </w:pPr>
    </w:p>
    <w:p w:rsidR="008904CB" w:rsidRPr="003A640F" w:rsidRDefault="00473649" w:rsidP="003A640F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60" w:lineRule="exact"/>
        <w:jc w:val="center"/>
        <w:rPr>
          <w:rFonts w:ascii="Calibri" w:hAnsi="Calibri" w:cs="Calibri"/>
          <w:b/>
          <w:kern w:val="2"/>
          <w:sz w:val="40"/>
          <w:szCs w:val="40"/>
          <w:u w:color="000000"/>
          <w:lang w:val="zh-TW"/>
        </w:rPr>
      </w:pPr>
      <w:r>
        <w:rPr>
          <w:rFonts w:ascii="Arial" w:eastAsia="Calibri" w:hAnsi="Arial" w:cs="Calibri"/>
          <w:kern w:val="2"/>
          <w:sz w:val="40"/>
          <w:szCs w:val="40"/>
          <w:u w:color="000000"/>
        </w:rPr>
        <w:t xml:space="preserve">   </w:t>
      </w:r>
      <w:r w:rsidRPr="003A640F">
        <w:rPr>
          <w:rFonts w:ascii="Arial" w:eastAsia="Calibri" w:hAnsi="Arial" w:cs="Calibri"/>
          <w:b/>
          <w:kern w:val="2"/>
          <w:sz w:val="40"/>
          <w:szCs w:val="40"/>
          <w:u w:color="000000"/>
        </w:rPr>
        <w:t xml:space="preserve">   </w:t>
      </w:r>
      <w:r w:rsidR="003A640F">
        <w:rPr>
          <w:rFonts w:ascii="Calibri" w:hAnsi="Calibri" w:cs="Calibri" w:hint="eastAsia"/>
          <w:b/>
          <w:kern w:val="2"/>
          <w:sz w:val="40"/>
          <w:szCs w:val="40"/>
          <w:u w:color="000000"/>
          <w:lang w:val="zh-TW"/>
        </w:rPr>
        <w:t>2019</w:t>
      </w:r>
      <w:r w:rsidR="003A640F" w:rsidRPr="003A640F">
        <w:rPr>
          <w:rFonts w:ascii="微軟正黑體" w:eastAsia="微軟正黑體" w:hAnsi="微軟正黑體" w:cs="微軟正黑體" w:hint="eastAsia"/>
          <w:b/>
          <w:kern w:val="2"/>
          <w:sz w:val="40"/>
          <w:szCs w:val="40"/>
          <w:u w:color="000000"/>
          <w:lang w:val="zh-TW"/>
        </w:rPr>
        <w:t>數位</w:t>
      </w:r>
      <w:r w:rsidR="003A640F" w:rsidRPr="003A640F">
        <w:rPr>
          <w:rFonts w:ascii="Arial Unicode MS" w:eastAsia="Calibri" w:hAnsi="Arial Unicode MS" w:cs="Calibri" w:hint="eastAsia"/>
          <w:b/>
          <w:kern w:val="2"/>
          <w:sz w:val="40"/>
          <w:szCs w:val="40"/>
          <w:u w:color="000000"/>
          <w:lang w:val="zh-TW"/>
        </w:rPr>
        <w:t>I</w:t>
      </w:r>
      <w:r w:rsidR="003A640F" w:rsidRPr="003A640F">
        <w:rPr>
          <w:rFonts w:ascii="微軟正黑體" w:eastAsia="微軟正黑體" w:hAnsi="微軟正黑體" w:cs="微軟正黑體" w:hint="eastAsia"/>
          <w:b/>
          <w:kern w:val="2"/>
          <w:sz w:val="40"/>
          <w:szCs w:val="40"/>
          <w:u w:color="000000"/>
          <w:lang w:val="zh-TW"/>
        </w:rPr>
        <w:t>世代傳播研究與實務應用研討會</w:t>
      </w:r>
    </w:p>
    <w:p w:rsidR="008904CB" w:rsidRDefault="00473649">
      <w:pPr>
        <w:pStyle w:val="a4"/>
        <w:widowControl w:val="0"/>
        <w:tabs>
          <w:tab w:val="left" w:pos="36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60" w:lineRule="exact"/>
        <w:ind w:left="480" w:hanging="480"/>
        <w:jc w:val="center"/>
        <w:rPr>
          <w:rFonts w:ascii="Arial" w:eastAsia="Arial" w:hAnsi="Arial" w:cs="Arial"/>
          <w:b/>
          <w:bCs/>
          <w:kern w:val="2"/>
          <w:sz w:val="40"/>
          <w:szCs w:val="40"/>
          <w:u w:color="000000"/>
          <w:lang w:val="zh-TW"/>
        </w:rPr>
      </w:pPr>
      <w:r>
        <w:rPr>
          <w:rFonts w:ascii="Calibri" w:eastAsia="標楷體" w:hAnsi="Calibri" w:cs="Calibri" w:hint="eastAsia"/>
          <w:kern w:val="2"/>
          <w:sz w:val="40"/>
          <w:szCs w:val="40"/>
          <w:u w:color="000000"/>
          <w:lang w:val="zh-TW"/>
        </w:rPr>
        <w:t>《論文摘要》</w:t>
      </w:r>
    </w:p>
    <w:tbl>
      <w:tblPr>
        <w:tblStyle w:val="TableNormal"/>
        <w:tblW w:w="105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260"/>
        <w:gridCol w:w="1559"/>
        <w:gridCol w:w="3614"/>
      </w:tblGrid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  <w:jc w:val="center"/>
        </w:trPr>
        <w:tc>
          <w:tcPr>
            <w:tcW w:w="21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ascii="Arial" w:eastAsia="Arial" w:hAnsi="Arial" w:cs="Arial"/>
                <w:kern w:val="2"/>
                <w:sz w:val="28"/>
                <w:szCs w:val="28"/>
                <w:u w:color="000000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第一</w:t>
            </w:r>
            <w:r w:rsidR="003A640F">
              <w:rPr>
                <w:rFonts w:asciiTheme="minorEastAsia" w:eastAsiaTheme="minorEastAsia" w:hAnsiTheme="minorEastAsia" w:cs="華康隸書體W3" w:hint="eastAsia"/>
                <w:kern w:val="2"/>
                <w:sz w:val="28"/>
                <w:szCs w:val="28"/>
                <w:u w:color="000000"/>
                <w:lang w:val="zh-TW"/>
              </w:rPr>
              <w:t>作者(</w:t>
            </w: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順位</w:t>
            </w:r>
            <w:r w:rsidR="003A640F">
              <w:rPr>
                <w:rFonts w:asciiTheme="minorEastAsia" w:eastAsiaTheme="minorEastAsia" w:hAnsiTheme="minorEastAsia" w:cs="華康隸書體W3" w:hint="eastAsia"/>
                <w:kern w:val="2"/>
                <w:sz w:val="28"/>
                <w:szCs w:val="28"/>
                <w:u w:color="000000"/>
                <w:lang w:val="zh-TW"/>
              </w:rPr>
              <w:t>)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發表人姓名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0" w:lineRule="atLeast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/>
                <w:kern w:val="2"/>
                <w:sz w:val="32"/>
                <w:szCs w:val="32"/>
                <w:u w:color="000000"/>
                <w:lang w:val="zh-TW"/>
              </w:rPr>
              <w:t>中文：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學校單位</w:t>
            </w:r>
          </w:p>
        </w:tc>
        <w:tc>
          <w:tcPr>
            <w:tcW w:w="36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210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904CB" w:rsidRDefault="008904C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0" w:lineRule="atLeast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英文</w:t>
            </w:r>
            <w:r>
              <w:rPr>
                <w:rFonts w:ascii="新細明體" w:eastAsia="新細明體" w:hAnsi="新細明體" w:cs="新細明體" w:hint="eastAsia"/>
                <w:kern w:val="2"/>
                <w:sz w:val="32"/>
                <w:szCs w:val="32"/>
                <w:u w:color="000000"/>
                <w:lang w:val="zh-TW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職</w:t>
            </w:r>
            <w:r>
              <w:rPr>
                <w:rFonts w:ascii="Arial" w:hAnsi="Arial"/>
                <w:kern w:val="2"/>
                <w:sz w:val="32"/>
                <w:szCs w:val="32"/>
                <w:u w:color="000000"/>
              </w:rPr>
              <w:t xml:space="preserve">    </w:t>
            </w: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稱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210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ascii="Arial" w:eastAsia="Arial" w:hAnsi="Arial" w:cs="Arial"/>
                <w:kern w:val="2"/>
                <w:sz w:val="28"/>
                <w:szCs w:val="28"/>
                <w:u w:color="000000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第二</w:t>
            </w:r>
            <w:r w:rsidR="003A640F">
              <w:rPr>
                <w:rFonts w:asciiTheme="minorEastAsia" w:eastAsiaTheme="minorEastAsia" w:hAnsiTheme="minorEastAsia" w:cs="華康隸書體W3" w:hint="eastAsia"/>
                <w:kern w:val="2"/>
                <w:sz w:val="28"/>
                <w:szCs w:val="28"/>
                <w:u w:color="000000"/>
                <w:lang w:val="zh-TW"/>
              </w:rPr>
              <w:t>作者(</w:t>
            </w: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順位</w:t>
            </w:r>
            <w:r w:rsidR="003A640F">
              <w:rPr>
                <w:rFonts w:asciiTheme="minorEastAsia" w:eastAsiaTheme="minorEastAsia" w:hAnsiTheme="minorEastAsia" w:cs="華康隸書體W3" w:hint="eastAsia"/>
                <w:kern w:val="2"/>
                <w:sz w:val="28"/>
                <w:szCs w:val="28"/>
                <w:u w:color="000000"/>
                <w:lang w:val="zh-TW"/>
              </w:rPr>
              <w:t>)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發表人姓名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0" w:lineRule="atLeast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中文：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學校單位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210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904CB" w:rsidRDefault="008904C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20" w:lineRule="atLeast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英文：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職</w:t>
            </w:r>
            <w:r>
              <w:rPr>
                <w:rFonts w:ascii="Arial" w:hAnsi="Arial"/>
                <w:kern w:val="2"/>
                <w:sz w:val="32"/>
                <w:szCs w:val="32"/>
                <w:u w:color="000000"/>
              </w:rPr>
              <w:t xml:space="preserve">    </w:t>
            </w: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稱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  <w:jc w:val="center"/>
        </w:trPr>
        <w:tc>
          <w:tcPr>
            <w:tcW w:w="2104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28"/>
                <w:szCs w:val="28"/>
                <w:u w:color="000000"/>
                <w:lang w:val="zh-TW"/>
              </w:rPr>
              <w:t>聯絡人姓名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聯絡電話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Pr="003A640F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eastAsiaTheme="minorEastAsia" w:hint="eastAsia"/>
              </w:rPr>
            </w:pPr>
            <w:r>
              <w:rPr>
                <w:rFonts w:ascii="Arial" w:hAnsi="Arial"/>
                <w:kern w:val="2"/>
                <w:sz w:val="24"/>
                <w:szCs w:val="24"/>
                <w:u w:color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行動電話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Pr="003A640F" w:rsidRDefault="003A640F" w:rsidP="003A640F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eastAsiaTheme="minorEastAsia" w:hint="eastAsia"/>
              </w:rPr>
            </w:pPr>
            <w:r>
              <w:rPr>
                <w:rFonts w:ascii="華康隸書體W3" w:eastAsiaTheme="minorEastAsia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聯絡地址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8904CB"/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論文題目</w:t>
            </w:r>
          </w:p>
        </w:tc>
        <w:tc>
          <w:tcPr>
            <w:tcW w:w="84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spacing w:line="20" w:lineRule="atLeast"/>
              <w:rPr>
                <w:rFonts w:hint="eastAsia"/>
              </w:rPr>
            </w:pPr>
            <w:r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  <w:t>中文：</w:t>
            </w:r>
            <w:r>
              <w:rPr>
                <w:rFonts w:ascii="Arial" w:hAnsi="Arial"/>
                <w:kern w:val="2"/>
                <w:sz w:val="32"/>
                <w:szCs w:val="32"/>
                <w:u w:color="000000"/>
              </w:rPr>
              <w:t xml:space="preserve"> </w:t>
            </w:r>
          </w:p>
        </w:tc>
      </w:tr>
      <w:tr w:rsidR="003A640F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210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40F" w:rsidRDefault="003A640F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</w:pPr>
          </w:p>
        </w:tc>
        <w:tc>
          <w:tcPr>
            <w:tcW w:w="843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40F" w:rsidRDefault="003A640F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spacing w:line="20" w:lineRule="atLeast"/>
              <w:rPr>
                <w:rFonts w:ascii="華康隸書體W3" w:eastAsia="華康隸書體W3" w:hAnsi="華康隸書體W3" w:cs="華康隸書體W3" w:hint="eastAsia"/>
                <w:kern w:val="2"/>
                <w:sz w:val="32"/>
                <w:szCs w:val="32"/>
                <w:u w:color="000000"/>
                <w:lang w:val="zh-TW"/>
              </w:rPr>
            </w:pPr>
            <w:r>
              <w:rPr>
                <w:rFonts w:asciiTheme="minorEastAsia" w:eastAsiaTheme="minorEastAsia" w:hAnsiTheme="minorEastAsia" w:cs="華康隸書體W3" w:hint="eastAsia"/>
                <w:kern w:val="2"/>
                <w:sz w:val="32"/>
                <w:szCs w:val="32"/>
                <w:u w:color="000000"/>
                <w:lang w:val="zh-TW"/>
              </w:rPr>
              <w:t>英文：</w:t>
            </w:r>
          </w:p>
        </w:tc>
      </w:tr>
    </w:tbl>
    <w:p w:rsidR="008904CB" w:rsidRDefault="008904CB">
      <w:pPr>
        <w:pStyle w:val="a4"/>
        <w:widowControl w:val="0"/>
        <w:tabs>
          <w:tab w:val="left" w:pos="36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23" w:hanging="323"/>
        <w:jc w:val="center"/>
        <w:rPr>
          <w:rFonts w:ascii="Arial" w:eastAsia="Arial" w:hAnsi="Arial" w:cs="Arial"/>
          <w:b/>
          <w:bCs/>
          <w:kern w:val="2"/>
          <w:sz w:val="40"/>
          <w:szCs w:val="40"/>
          <w:u w:color="000000"/>
          <w:lang w:val="zh-TW"/>
        </w:rPr>
      </w:pPr>
    </w:p>
    <w:p w:rsidR="003A640F" w:rsidRDefault="003A640F">
      <w:r>
        <w:br w:type="page"/>
      </w:r>
    </w:p>
    <w:p w:rsidR="003A640F" w:rsidRDefault="003A640F"/>
    <w:p w:rsidR="003A640F" w:rsidRDefault="003A640F">
      <w:bookmarkStart w:id="0" w:name="_GoBack"/>
      <w:bookmarkEnd w:id="0"/>
    </w:p>
    <w:tbl>
      <w:tblPr>
        <w:tblStyle w:val="TableNormal"/>
        <w:tblW w:w="105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8226"/>
      </w:tblGrid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/>
          <w:jc w:val="center"/>
        </w:trPr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論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文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摘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要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Arial Unicode MS" w:hAnsi="Arial Unicode MS" w:hint="eastAsia"/>
                <w:kern w:val="2"/>
                <w:sz w:val="32"/>
                <w:szCs w:val="32"/>
                <w:u w:color="000000"/>
                <w:rtl/>
                <w:lang w:val="ar-SA"/>
              </w:rPr>
              <w:t>︵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三</w:t>
            </w:r>
            <w:proofErr w:type="gramEnd"/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百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至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五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百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字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 w:rsidRPr="003A640F"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  <w:t>，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需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內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含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中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、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英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文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關</w:t>
            </w:r>
          </w:p>
          <w:p w:rsidR="008904CB" w:rsidRDefault="00473649">
            <w:pPr>
              <w:pStyle w:val="a4"/>
              <w:widowControl w:val="0"/>
              <w:tabs>
                <w:tab w:val="left" w:pos="60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鍵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字</w:t>
            </w: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eastAsia"/>
              </w:rPr>
            </w:pPr>
            <w:r>
              <w:rPr>
                <w:rFonts w:ascii="Arial Unicode MS" w:hAnsi="Arial Unicode MS" w:hint="eastAsia"/>
                <w:kern w:val="2"/>
                <w:sz w:val="32"/>
                <w:szCs w:val="32"/>
                <w:u w:color="000000"/>
                <w:rtl/>
                <w:lang w:val="ar-SA"/>
              </w:rPr>
              <w:t>︶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中</w:t>
            </w: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hint="eastAsia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文</w:t>
            </w:r>
          </w:p>
        </w:tc>
        <w:tc>
          <w:tcPr>
            <w:tcW w:w="8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/>
                <w:b/>
                <w:bCs/>
                <w:kern w:val="2"/>
                <w:sz w:val="32"/>
                <w:szCs w:val="32"/>
                <w:u w:color="000000"/>
              </w:rPr>
              <w:t>[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2"/>
                <w:sz w:val="32"/>
                <w:szCs w:val="32"/>
                <w:u w:color="000000"/>
                <w:lang w:val="zh-TW"/>
              </w:rPr>
              <w:t>摘</w:t>
            </w:r>
            <w:r>
              <w:rPr>
                <w:rFonts w:ascii="新細明體" w:eastAsia="新細明體" w:hAnsi="新細明體" w:cs="新細明體"/>
                <w:b/>
                <w:bCs/>
                <w:kern w:val="2"/>
                <w:sz w:val="32"/>
                <w:szCs w:val="32"/>
                <w:u w:color="00000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2"/>
                <w:sz w:val="32"/>
                <w:szCs w:val="32"/>
                <w:u w:color="000000"/>
                <w:lang w:val="zh-TW"/>
              </w:rPr>
              <w:t>要</w:t>
            </w:r>
            <w:r>
              <w:rPr>
                <w:rFonts w:ascii="新細明體" w:eastAsia="新細明體" w:hAnsi="新細明體" w:cs="新細明體"/>
                <w:b/>
                <w:bCs/>
                <w:kern w:val="2"/>
                <w:sz w:val="32"/>
                <w:szCs w:val="32"/>
                <w:u w:color="000000"/>
              </w:rPr>
              <w:t>]</w:t>
            </w: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  <w:t xml:space="preserve"> </w:t>
            </w: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</w:rPr>
            </w:pP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hint="eastAsia"/>
              </w:rPr>
            </w:pPr>
            <w:r>
              <w:rPr>
                <w:rFonts w:ascii="新細明體" w:eastAsia="新細明體" w:hAnsi="新細明體" w:cs="新細明體"/>
                <w:b/>
                <w:bCs/>
                <w:kern w:val="2"/>
                <w:sz w:val="32"/>
                <w:szCs w:val="32"/>
                <w:u w:color="000000"/>
              </w:rPr>
              <w:t>[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2"/>
                <w:sz w:val="32"/>
                <w:szCs w:val="32"/>
                <w:u w:color="000000"/>
                <w:lang w:val="zh-TW"/>
              </w:rPr>
              <w:t>關鍵字</w:t>
            </w:r>
            <w:r>
              <w:rPr>
                <w:rFonts w:ascii="新細明體" w:eastAsia="新細明體" w:hAnsi="新細明體" w:cs="新細明體"/>
                <w:b/>
                <w:bCs/>
                <w:kern w:val="2"/>
                <w:sz w:val="32"/>
                <w:szCs w:val="32"/>
                <w:u w:color="000000"/>
              </w:rPr>
              <w:t>]</w:t>
            </w:r>
          </w:p>
        </w:tc>
      </w:tr>
      <w:tr w:rsidR="008904CB" w:rsidTr="00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5"/>
          <w:jc w:val="center"/>
        </w:trPr>
        <w:tc>
          <w:tcPr>
            <w:tcW w:w="113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904CB" w:rsidRDefault="008904CB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  <w:r>
              <w:rPr>
                <w:rFonts w:ascii="新細明體" w:eastAsia="新細明體" w:hAnsi="新細明體" w:cs="新細明體" w:hint="eastAsia"/>
                <w:kern w:val="2"/>
                <w:sz w:val="32"/>
                <w:szCs w:val="32"/>
                <w:u w:color="000000"/>
                <w:lang w:val="zh-TW"/>
              </w:rPr>
              <w:t>英</w:t>
            </w: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Arial" w:eastAsia="Arial" w:hAnsi="Arial" w:cs="Arial"/>
                <w:kern w:val="2"/>
                <w:sz w:val="32"/>
                <w:szCs w:val="32"/>
                <w:u w:color="000000"/>
              </w:rPr>
            </w:pP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hint="eastAsia"/>
              </w:rPr>
            </w:pPr>
            <w:r>
              <w:rPr>
                <w:rFonts w:ascii="新細明體" w:eastAsia="新細明體" w:hAnsi="新細明體" w:cs="新細明體"/>
                <w:kern w:val="2"/>
                <w:sz w:val="32"/>
                <w:szCs w:val="32"/>
                <w:u w:color="000000"/>
                <w:lang w:val="zh-TW"/>
              </w:rPr>
              <w:t>文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ascii="Calibri" w:eastAsia="Calibri" w:hAnsi="Calibri" w:cs="Calibri"/>
                <w:kern w:val="2"/>
                <w:sz w:val="32"/>
                <w:szCs w:val="32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32"/>
                <w:szCs w:val="32"/>
                <w:u w:color="000000"/>
              </w:rPr>
              <w:t>[Abstract</w:t>
            </w:r>
            <w:r>
              <w:rPr>
                <w:rFonts w:ascii="Calibri" w:eastAsia="Calibri" w:hAnsi="Calibri" w:cs="Calibri"/>
                <w:kern w:val="2"/>
                <w:sz w:val="32"/>
                <w:szCs w:val="32"/>
                <w:u w:color="000000"/>
              </w:rPr>
              <w:t>]</w:t>
            </w:r>
          </w:p>
          <w:p w:rsidR="008904CB" w:rsidRDefault="008904CB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ascii="Calibri" w:eastAsia="Calibri" w:hAnsi="Calibri" w:cs="Calibri"/>
                <w:kern w:val="2"/>
                <w:sz w:val="32"/>
                <w:szCs w:val="32"/>
                <w:u w:color="000000"/>
              </w:rPr>
            </w:pPr>
          </w:p>
          <w:p w:rsidR="008904CB" w:rsidRDefault="00473649">
            <w:pPr>
              <w:pStyle w:val="a4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32"/>
                <w:szCs w:val="32"/>
                <w:u w:color="000000"/>
              </w:rPr>
              <w:t>[Key words]</w:t>
            </w:r>
          </w:p>
        </w:tc>
      </w:tr>
    </w:tbl>
    <w:p w:rsidR="008904CB" w:rsidRDefault="008904CB" w:rsidP="003A640F">
      <w:pPr>
        <w:pStyle w:val="a4"/>
        <w:pageBreakBefore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hint="eastAsia"/>
        </w:rPr>
      </w:pPr>
    </w:p>
    <w:sectPr w:rsidR="008904CB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49" w:rsidRDefault="00473649">
      <w:r>
        <w:separator/>
      </w:r>
    </w:p>
  </w:endnote>
  <w:endnote w:type="continuationSeparator" w:id="0">
    <w:p w:rsidR="00473649" w:rsidRDefault="0047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Cambria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49" w:rsidRDefault="00473649">
      <w:r>
        <w:separator/>
      </w:r>
    </w:p>
  </w:footnote>
  <w:footnote w:type="continuationSeparator" w:id="0">
    <w:p w:rsidR="00473649" w:rsidRDefault="0047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0F" w:rsidRDefault="003A640F">
    <w:pPr>
      <w:pStyle w:val="a5"/>
    </w:pPr>
    <w:r>
      <w:rPr>
        <w:rFonts w:ascii="Calibri" w:eastAsia="Calibri" w:hAnsi="Calibri" w:cs="Calibri"/>
        <w:noProof/>
        <w:kern w:val="2"/>
        <w:sz w:val="24"/>
        <w:szCs w:val="24"/>
        <w:u w:color="000000"/>
      </w:rPr>
      <w:drawing>
        <wp:anchor distT="0" distB="0" distL="0" distR="0" simplePos="0" relativeHeight="251659264" behindDoc="1" locked="0" layoutInCell="1" allowOverlap="1" wp14:anchorId="7D1649FD" wp14:editId="5B217734">
          <wp:simplePos x="0" y="0"/>
          <wp:positionH relativeFrom="margin">
            <wp:posOffset>2585085</wp:posOffset>
          </wp:positionH>
          <wp:positionV relativeFrom="line">
            <wp:posOffset>-316865</wp:posOffset>
          </wp:positionV>
          <wp:extent cx="1019175" cy="981075"/>
          <wp:effectExtent l="0" t="0" r="9525" b="9525"/>
          <wp:wrapThrough wrapText="bothSides">
            <wp:wrapPolygon edited="0">
              <wp:start x="6864" y="0"/>
              <wp:lineTo x="4037" y="1258"/>
              <wp:lineTo x="0" y="5452"/>
              <wp:lineTo x="0" y="15938"/>
              <wp:lineTo x="4037" y="20132"/>
              <wp:lineTo x="6864" y="21390"/>
              <wp:lineTo x="14535" y="21390"/>
              <wp:lineTo x="17361" y="20132"/>
              <wp:lineTo x="21398" y="15938"/>
              <wp:lineTo x="21398" y="5452"/>
              <wp:lineTo x="17361" y="1258"/>
              <wp:lineTo x="14535" y="0"/>
              <wp:lineTo x="6864" y="0"/>
            </wp:wrapPolygon>
          </wp:wrapThrough>
          <wp:docPr id="1073741825" name="officeArt object" descr="校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校徽" descr="校徽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B"/>
    <w:rsid w:val="003A640F"/>
    <w:rsid w:val="00473649"/>
    <w:rsid w:val="008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5FA6"/>
  <w15:docId w15:val="{3A66E25D-1807-412F-8B4A-819D1D8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A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640F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3A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64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IMCC</cp:lastModifiedBy>
  <cp:revision>2</cp:revision>
  <dcterms:created xsi:type="dcterms:W3CDTF">2018-10-24T12:14:00Z</dcterms:created>
  <dcterms:modified xsi:type="dcterms:W3CDTF">2018-10-24T12:20:00Z</dcterms:modified>
</cp:coreProperties>
</file>